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AF" w:rsidRDefault="0092399E" w:rsidP="00F24488">
      <w:pPr>
        <w:spacing w:before="240" w:line="530" w:lineRule="exact"/>
        <w:jc w:val="center"/>
        <w:rPr>
          <w:rFonts w:ascii="方正小标宋简体" w:eastAsia="方正小标宋简体" w:hAnsi="黑体"/>
          <w:b/>
          <w:sz w:val="32"/>
          <w:szCs w:val="32"/>
        </w:rPr>
      </w:pPr>
      <w:r>
        <w:rPr>
          <w:rFonts w:ascii="方正小标宋简体" w:eastAsia="方正小标宋简体" w:hAnsi="黑体" w:hint="eastAsia"/>
          <w:b/>
          <w:sz w:val="32"/>
          <w:szCs w:val="32"/>
        </w:rPr>
        <w:t>2018年</w:t>
      </w:r>
      <w:r w:rsidR="00F711AF">
        <w:rPr>
          <w:rFonts w:ascii="方正小标宋简体" w:eastAsia="方正小标宋简体" w:hAnsi="黑体" w:hint="eastAsia"/>
          <w:b/>
          <w:sz w:val="32"/>
          <w:szCs w:val="32"/>
        </w:rPr>
        <w:t>苏州高等职业技术学校</w:t>
      </w:r>
      <w:r w:rsidR="001F3393" w:rsidRPr="00F24488">
        <w:rPr>
          <w:rFonts w:ascii="方正小标宋简体" w:eastAsia="方正小标宋简体" w:hAnsi="黑体" w:hint="eastAsia"/>
          <w:b/>
          <w:sz w:val="32"/>
          <w:szCs w:val="32"/>
        </w:rPr>
        <w:t>市校合作“我要读好书”</w:t>
      </w:r>
    </w:p>
    <w:p w:rsidR="001F3393" w:rsidRPr="00F24488" w:rsidRDefault="001F3393" w:rsidP="00F24488">
      <w:pPr>
        <w:spacing w:before="240" w:line="530" w:lineRule="exact"/>
        <w:jc w:val="center"/>
        <w:rPr>
          <w:rFonts w:ascii="方正小标宋简体" w:eastAsia="方正小标宋简体" w:hAnsi="黑体"/>
          <w:b/>
          <w:sz w:val="32"/>
          <w:szCs w:val="32"/>
        </w:rPr>
      </w:pPr>
      <w:r w:rsidRPr="00F24488">
        <w:rPr>
          <w:rFonts w:ascii="方正小标宋简体" w:eastAsia="方正小标宋简体" w:hAnsi="黑体" w:hint="eastAsia"/>
          <w:b/>
          <w:sz w:val="32"/>
          <w:szCs w:val="32"/>
        </w:rPr>
        <w:t>研修活动方案</w:t>
      </w:r>
    </w:p>
    <w:p w:rsidR="001F3393" w:rsidRPr="00F24488" w:rsidRDefault="001F3393" w:rsidP="00F24488">
      <w:pPr>
        <w:spacing w:after="240" w:line="530" w:lineRule="exact"/>
        <w:jc w:val="center"/>
        <w:rPr>
          <w:rFonts w:ascii="方正小标宋简体" w:eastAsia="方正小标宋简体" w:hAnsi="黑体"/>
          <w:b/>
          <w:sz w:val="32"/>
          <w:szCs w:val="32"/>
        </w:rPr>
      </w:pPr>
    </w:p>
    <w:p w:rsidR="001F3393" w:rsidRPr="003550DA" w:rsidRDefault="001F3393" w:rsidP="00C76089">
      <w:pPr>
        <w:spacing w:before="240"/>
        <w:ind w:firstLineChars="200" w:firstLine="560"/>
        <w:rPr>
          <w:rFonts w:ascii="黑体" w:eastAsia="黑体" w:hAnsi="黑体"/>
          <w:sz w:val="28"/>
          <w:szCs w:val="28"/>
        </w:rPr>
      </w:pPr>
      <w:r w:rsidRPr="003550DA">
        <w:rPr>
          <w:rFonts w:ascii="黑体" w:eastAsia="黑体" w:hAnsi="黑体" w:hint="eastAsia"/>
          <w:sz w:val="28"/>
          <w:szCs w:val="28"/>
        </w:rPr>
        <w:t>一、指导思想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 w:hint="eastAsia"/>
          <w:sz w:val="28"/>
          <w:szCs w:val="28"/>
        </w:rPr>
        <w:t>服务教师，提高教师的理论水平和人文素养，助</w:t>
      </w:r>
      <w:proofErr w:type="gramStart"/>
      <w:r w:rsidRPr="003550DA">
        <w:rPr>
          <w:rFonts w:ascii="仿宋" w:eastAsia="仿宋" w:hAnsi="仿宋" w:hint="eastAsia"/>
          <w:sz w:val="28"/>
          <w:szCs w:val="28"/>
        </w:rPr>
        <w:t>推教师</w:t>
      </w:r>
      <w:proofErr w:type="gramEnd"/>
      <w:r w:rsidRPr="003550DA">
        <w:rPr>
          <w:rFonts w:ascii="仿宋" w:eastAsia="仿宋" w:hAnsi="仿宋" w:hint="eastAsia"/>
          <w:sz w:val="28"/>
          <w:szCs w:val="28"/>
        </w:rPr>
        <w:t>专业发展；服务学校，推动学校教育教学改革；营造浓郁的读书氛围，推动“我要读好书”项目向纵深发展。经研究，决定以市校合作的方式开展“我要读好书”</w:t>
      </w:r>
      <w:r w:rsidR="009652BA">
        <w:rPr>
          <w:rFonts w:ascii="仿宋" w:eastAsia="仿宋" w:hAnsi="仿宋" w:hint="eastAsia"/>
          <w:sz w:val="28"/>
          <w:szCs w:val="28"/>
        </w:rPr>
        <w:t>研修</w:t>
      </w:r>
      <w:bookmarkStart w:id="0" w:name="_GoBack"/>
      <w:bookmarkEnd w:id="0"/>
      <w:r w:rsidRPr="003550DA">
        <w:rPr>
          <w:rFonts w:ascii="仿宋" w:eastAsia="仿宋" w:hAnsi="仿宋" w:hint="eastAsia"/>
          <w:sz w:val="28"/>
          <w:szCs w:val="28"/>
        </w:rPr>
        <w:t>活动。</w:t>
      </w:r>
    </w:p>
    <w:p w:rsidR="001F3393" w:rsidRPr="003550DA" w:rsidRDefault="001F3393" w:rsidP="00C76089">
      <w:pPr>
        <w:spacing w:before="240"/>
        <w:ind w:firstLineChars="200" w:firstLine="560"/>
        <w:rPr>
          <w:rFonts w:ascii="黑体" w:eastAsia="黑体" w:hAnsi="黑体"/>
          <w:sz w:val="28"/>
          <w:szCs w:val="28"/>
        </w:rPr>
      </w:pPr>
      <w:r w:rsidRPr="003550DA">
        <w:rPr>
          <w:rFonts w:ascii="黑体" w:eastAsia="黑体" w:hAnsi="黑体" w:hint="eastAsia"/>
          <w:sz w:val="28"/>
          <w:szCs w:val="28"/>
        </w:rPr>
        <w:t>二、活动要求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 w:hint="eastAsia"/>
          <w:sz w:val="28"/>
          <w:szCs w:val="28"/>
        </w:rPr>
        <w:t>学校在苏州市教师发展中心（以下简称“中心”）指导下，根据自身教育教学实际情况自主开展“我要读好书”活动。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1.</w:t>
      </w:r>
      <w:r w:rsidRPr="003550DA">
        <w:rPr>
          <w:rFonts w:ascii="仿宋" w:eastAsia="仿宋" w:hAnsi="仿宋" w:hint="eastAsia"/>
          <w:sz w:val="28"/>
          <w:szCs w:val="28"/>
        </w:rPr>
        <w:t>落实职能。各</w:t>
      </w:r>
      <w:r w:rsidR="00F711AF">
        <w:rPr>
          <w:rFonts w:ascii="仿宋" w:eastAsia="仿宋" w:hAnsi="仿宋" w:hint="eastAsia"/>
          <w:sz w:val="28"/>
          <w:szCs w:val="28"/>
        </w:rPr>
        <w:t>系和各部门</w:t>
      </w:r>
      <w:r w:rsidRPr="003550DA">
        <w:rPr>
          <w:rFonts w:ascii="仿宋" w:eastAsia="仿宋" w:hAnsi="仿宋" w:hint="eastAsia"/>
          <w:sz w:val="28"/>
          <w:szCs w:val="28"/>
        </w:rPr>
        <w:t>要明确研修活动的负责人。</w:t>
      </w:r>
      <w:r w:rsidR="00F711AF">
        <w:rPr>
          <w:rFonts w:ascii="仿宋" w:eastAsia="仿宋" w:hAnsi="仿宋" w:hint="eastAsia"/>
          <w:sz w:val="28"/>
          <w:szCs w:val="28"/>
        </w:rPr>
        <w:t>各系和各部门</w:t>
      </w:r>
      <w:r w:rsidRPr="003550DA">
        <w:rPr>
          <w:rFonts w:ascii="仿宋" w:eastAsia="仿宋" w:hAnsi="仿宋" w:hint="eastAsia"/>
          <w:sz w:val="28"/>
          <w:szCs w:val="28"/>
        </w:rPr>
        <w:t>负责人一经确定，上报后不得随意更改。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2.</w:t>
      </w:r>
      <w:r w:rsidRPr="003550DA">
        <w:rPr>
          <w:rFonts w:ascii="仿宋" w:eastAsia="仿宋" w:hAnsi="仿宋" w:hint="eastAsia"/>
          <w:sz w:val="28"/>
          <w:szCs w:val="28"/>
        </w:rPr>
        <w:t>精选书目。学校选择并自购阅读书目（三本），</w:t>
      </w:r>
      <w:r w:rsidR="00F711AF">
        <w:rPr>
          <w:rFonts w:ascii="仿宋" w:eastAsia="仿宋" w:hAnsi="仿宋" w:hint="eastAsia"/>
          <w:sz w:val="28"/>
          <w:szCs w:val="28"/>
        </w:rPr>
        <w:t>教师自主选择学习书目，学校</w:t>
      </w:r>
      <w:r w:rsidRPr="003550DA">
        <w:rPr>
          <w:rFonts w:ascii="仿宋" w:eastAsia="仿宋" w:hAnsi="仿宋" w:hint="eastAsia"/>
          <w:sz w:val="28"/>
          <w:szCs w:val="28"/>
        </w:rPr>
        <w:t>精心组织</w:t>
      </w:r>
      <w:r w:rsidR="00F711AF">
        <w:rPr>
          <w:rFonts w:ascii="仿宋" w:eastAsia="仿宋" w:hAnsi="仿宋" w:hint="eastAsia"/>
          <w:sz w:val="28"/>
          <w:szCs w:val="28"/>
        </w:rPr>
        <w:t>并按照书目</w:t>
      </w:r>
      <w:r w:rsidRPr="003550DA">
        <w:rPr>
          <w:rFonts w:ascii="仿宋" w:eastAsia="仿宋" w:hAnsi="仿宋" w:hint="eastAsia"/>
          <w:sz w:val="28"/>
          <w:szCs w:val="28"/>
        </w:rPr>
        <w:t>开展读书报告会。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3.</w:t>
      </w:r>
      <w:r w:rsidRPr="003550DA">
        <w:rPr>
          <w:rFonts w:ascii="仿宋" w:eastAsia="仿宋" w:hAnsi="仿宋" w:hint="eastAsia"/>
          <w:sz w:val="28"/>
          <w:szCs w:val="28"/>
        </w:rPr>
        <w:t>明确内容。活动主要内容：个人认真阅读书籍，撰写、上交读书笔记（读书笔记采用</w:t>
      </w:r>
      <w:r w:rsidRPr="003550DA">
        <w:rPr>
          <w:rFonts w:ascii="仿宋" w:eastAsia="仿宋" w:hAnsi="仿宋"/>
          <w:sz w:val="28"/>
          <w:szCs w:val="28"/>
        </w:rPr>
        <w:t>Word</w:t>
      </w:r>
      <w:r w:rsidRPr="003550DA">
        <w:rPr>
          <w:rFonts w:ascii="仿宋" w:eastAsia="仿宋" w:hAnsi="仿宋" w:hint="eastAsia"/>
          <w:sz w:val="28"/>
          <w:szCs w:val="28"/>
        </w:rPr>
        <w:t>文档格式，标题小二号宋体，正文四号宋体，单</w:t>
      </w:r>
      <w:proofErr w:type="gramStart"/>
      <w:r w:rsidRPr="003550DA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Pr="003550DA">
        <w:rPr>
          <w:rFonts w:ascii="仿宋" w:eastAsia="仿宋" w:hAnsi="仿宋" w:hint="eastAsia"/>
          <w:sz w:val="28"/>
          <w:szCs w:val="28"/>
        </w:rPr>
        <w:t>行距，字数</w:t>
      </w:r>
      <w:r w:rsidRPr="003550DA">
        <w:rPr>
          <w:rFonts w:ascii="仿宋" w:eastAsia="仿宋" w:hAnsi="仿宋"/>
          <w:sz w:val="28"/>
          <w:szCs w:val="28"/>
        </w:rPr>
        <w:t>800</w:t>
      </w:r>
      <w:r w:rsidRPr="003550DA">
        <w:rPr>
          <w:rFonts w:ascii="仿宋" w:eastAsia="仿宋" w:hAnsi="仿宋" w:hint="eastAsia"/>
          <w:sz w:val="28"/>
          <w:szCs w:val="28"/>
        </w:rPr>
        <w:t>字以上）</w:t>
      </w:r>
      <w:r w:rsidRPr="003550DA">
        <w:rPr>
          <w:rFonts w:ascii="仿宋" w:eastAsia="仿宋" w:hAnsi="仿宋"/>
          <w:sz w:val="28"/>
          <w:szCs w:val="28"/>
        </w:rPr>
        <w:t>,</w:t>
      </w:r>
      <w:r w:rsidRPr="003550DA">
        <w:rPr>
          <w:rFonts w:ascii="仿宋" w:eastAsia="仿宋" w:hAnsi="仿宋" w:hint="eastAsia"/>
          <w:sz w:val="28"/>
          <w:szCs w:val="28"/>
        </w:rPr>
        <w:t>参加学校组织的读书报告会。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4.</w:t>
      </w:r>
      <w:r w:rsidRPr="003550DA">
        <w:rPr>
          <w:rFonts w:ascii="仿宋" w:eastAsia="仿宋" w:hAnsi="仿宋" w:hint="eastAsia"/>
          <w:sz w:val="28"/>
          <w:szCs w:val="28"/>
        </w:rPr>
        <w:t>专家指导。中心为学校聘请专家，全程指导学校读书活动，对学校读书活动</w:t>
      </w:r>
      <w:proofErr w:type="gramStart"/>
      <w:r w:rsidRPr="003550DA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3550DA">
        <w:rPr>
          <w:rFonts w:ascii="仿宋" w:eastAsia="仿宋" w:hAnsi="仿宋" w:hint="eastAsia"/>
          <w:sz w:val="28"/>
          <w:szCs w:val="28"/>
        </w:rPr>
        <w:t>评价。评价结果作为中心表彰先进的依据。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5.</w:t>
      </w:r>
      <w:r w:rsidRPr="003550DA">
        <w:rPr>
          <w:rFonts w:ascii="仿宋" w:eastAsia="仿宋" w:hAnsi="仿宋" w:hint="eastAsia"/>
          <w:sz w:val="28"/>
          <w:szCs w:val="28"/>
        </w:rPr>
        <w:t>展示成果。学校评选优秀读书笔记并制作成作品集。优秀读书笔记</w:t>
      </w:r>
      <w:r w:rsidRPr="003550DA">
        <w:rPr>
          <w:rFonts w:ascii="仿宋" w:eastAsia="仿宋" w:hAnsi="仿宋" w:hint="eastAsia"/>
          <w:sz w:val="28"/>
          <w:szCs w:val="28"/>
        </w:rPr>
        <w:lastRenderedPageBreak/>
        <w:t>作品集制作格式如下：（</w:t>
      </w:r>
      <w:r w:rsidRPr="003550DA">
        <w:rPr>
          <w:rFonts w:ascii="仿宋" w:eastAsia="仿宋" w:hAnsi="仿宋"/>
          <w:sz w:val="28"/>
          <w:szCs w:val="28"/>
        </w:rPr>
        <w:t>1</w:t>
      </w:r>
      <w:r w:rsidRPr="003550DA">
        <w:rPr>
          <w:rFonts w:ascii="仿宋" w:eastAsia="仿宋" w:hAnsi="仿宋" w:hint="eastAsia"/>
          <w:sz w:val="28"/>
          <w:szCs w:val="28"/>
        </w:rPr>
        <w:t>）使用</w:t>
      </w:r>
      <w:r w:rsidRPr="003550DA">
        <w:rPr>
          <w:rFonts w:ascii="仿宋" w:eastAsia="仿宋" w:hAnsi="仿宋"/>
          <w:sz w:val="28"/>
          <w:szCs w:val="28"/>
        </w:rPr>
        <w:t>A4</w:t>
      </w:r>
      <w:r w:rsidRPr="003550DA">
        <w:rPr>
          <w:rFonts w:ascii="仿宋" w:eastAsia="仿宋" w:hAnsi="仿宋" w:hint="eastAsia"/>
          <w:sz w:val="28"/>
          <w:szCs w:val="28"/>
        </w:rPr>
        <w:t>版本。（</w:t>
      </w:r>
      <w:r w:rsidRPr="003550DA">
        <w:rPr>
          <w:rFonts w:ascii="仿宋" w:eastAsia="仿宋" w:hAnsi="仿宋"/>
          <w:sz w:val="28"/>
          <w:szCs w:val="28"/>
        </w:rPr>
        <w:t>2</w:t>
      </w:r>
      <w:r w:rsidRPr="003550DA">
        <w:rPr>
          <w:rFonts w:ascii="仿宋" w:eastAsia="仿宋" w:hAnsi="仿宋" w:hint="eastAsia"/>
          <w:sz w:val="28"/>
          <w:szCs w:val="28"/>
        </w:rPr>
        <w:t>）封面要有“市校合作‘我要读好书’”字样，落款苏州市教师发展中心和学校名称。封面、封底内容和格式见附件</w:t>
      </w:r>
      <w:r w:rsidRPr="003550DA">
        <w:rPr>
          <w:rFonts w:ascii="仿宋" w:eastAsia="仿宋" w:hAnsi="仿宋"/>
          <w:sz w:val="28"/>
          <w:szCs w:val="28"/>
        </w:rPr>
        <w:t>5</w:t>
      </w:r>
      <w:r w:rsidRPr="003550DA">
        <w:rPr>
          <w:rFonts w:ascii="仿宋" w:eastAsia="仿宋" w:hAnsi="仿宋" w:hint="eastAsia"/>
          <w:sz w:val="28"/>
          <w:szCs w:val="28"/>
        </w:rPr>
        <w:t>。（</w:t>
      </w:r>
      <w:r w:rsidRPr="003550DA">
        <w:rPr>
          <w:rFonts w:ascii="仿宋" w:eastAsia="仿宋" w:hAnsi="仿宋"/>
          <w:sz w:val="28"/>
          <w:szCs w:val="28"/>
        </w:rPr>
        <w:t>3</w:t>
      </w:r>
      <w:r w:rsidRPr="003550DA">
        <w:rPr>
          <w:rFonts w:ascii="仿宋" w:eastAsia="仿宋" w:hAnsi="仿宋" w:hint="eastAsia"/>
          <w:sz w:val="28"/>
          <w:szCs w:val="28"/>
        </w:rPr>
        <w:t>）封二为校长读书寄语，封三为读书活动剪影。（</w:t>
      </w:r>
      <w:r w:rsidRPr="003550DA">
        <w:rPr>
          <w:rFonts w:ascii="仿宋" w:eastAsia="仿宋" w:hAnsi="仿宋"/>
          <w:sz w:val="28"/>
          <w:szCs w:val="28"/>
        </w:rPr>
        <w:t>4</w:t>
      </w:r>
      <w:r w:rsidRPr="003550DA">
        <w:rPr>
          <w:rFonts w:ascii="仿宋" w:eastAsia="仿宋" w:hAnsi="仿宋" w:hint="eastAsia"/>
          <w:sz w:val="28"/>
          <w:szCs w:val="28"/>
        </w:rPr>
        <w:t>）集内作品至少</w:t>
      </w:r>
      <w:r w:rsidRPr="003550DA">
        <w:rPr>
          <w:rFonts w:ascii="仿宋" w:eastAsia="仿宋" w:hAnsi="仿宋"/>
          <w:sz w:val="28"/>
          <w:szCs w:val="28"/>
        </w:rPr>
        <w:t>20</w:t>
      </w:r>
      <w:r w:rsidRPr="003550DA">
        <w:rPr>
          <w:rFonts w:ascii="仿宋" w:eastAsia="仿宋" w:hAnsi="仿宋" w:hint="eastAsia"/>
          <w:sz w:val="28"/>
          <w:szCs w:val="28"/>
        </w:rPr>
        <w:t>篇，教师参加读书活动人数多的学校按</w:t>
      </w:r>
      <w:r w:rsidRPr="003550DA">
        <w:rPr>
          <w:rFonts w:ascii="仿宋" w:eastAsia="仿宋" w:hAnsi="仿宋"/>
          <w:sz w:val="28"/>
          <w:szCs w:val="28"/>
        </w:rPr>
        <w:t>25%</w:t>
      </w:r>
      <w:r w:rsidRPr="003550DA">
        <w:rPr>
          <w:rFonts w:ascii="仿宋" w:eastAsia="仿宋" w:hAnsi="仿宋" w:hint="eastAsia"/>
          <w:sz w:val="28"/>
          <w:szCs w:val="28"/>
        </w:rPr>
        <w:t>的比例确定优秀读书笔记篇数。（</w:t>
      </w:r>
      <w:r w:rsidRPr="003550DA">
        <w:rPr>
          <w:rFonts w:ascii="仿宋" w:eastAsia="仿宋" w:hAnsi="仿宋"/>
          <w:sz w:val="28"/>
          <w:szCs w:val="28"/>
        </w:rPr>
        <w:t>5</w:t>
      </w:r>
      <w:r w:rsidRPr="003550DA">
        <w:rPr>
          <w:rFonts w:ascii="仿宋" w:eastAsia="仿宋" w:hAnsi="仿宋" w:hint="eastAsia"/>
          <w:sz w:val="28"/>
          <w:szCs w:val="28"/>
        </w:rPr>
        <w:t>）作品格式：标题小二号宋体，正文四号宋体，单</w:t>
      </w:r>
      <w:proofErr w:type="gramStart"/>
      <w:r w:rsidRPr="003550DA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Pr="003550DA">
        <w:rPr>
          <w:rFonts w:ascii="仿宋" w:eastAsia="仿宋" w:hAnsi="仿宋" w:hint="eastAsia"/>
          <w:sz w:val="28"/>
          <w:szCs w:val="28"/>
        </w:rPr>
        <w:t>行距。</w:t>
      </w:r>
    </w:p>
    <w:p w:rsidR="001F3393" w:rsidRPr="003550DA" w:rsidRDefault="001F3393" w:rsidP="00C76089">
      <w:pPr>
        <w:spacing w:before="240"/>
        <w:ind w:firstLineChars="200" w:firstLine="560"/>
        <w:rPr>
          <w:rFonts w:ascii="黑体" w:eastAsia="黑体" w:hAnsi="黑体"/>
          <w:sz w:val="28"/>
          <w:szCs w:val="28"/>
        </w:rPr>
      </w:pPr>
      <w:r w:rsidRPr="003550DA">
        <w:rPr>
          <w:rFonts w:ascii="黑体" w:eastAsia="黑体" w:hAnsi="黑体" w:hint="eastAsia"/>
          <w:sz w:val="28"/>
          <w:szCs w:val="28"/>
        </w:rPr>
        <w:t>三、操作流程</w:t>
      </w:r>
    </w:p>
    <w:p w:rsidR="001F3393" w:rsidRPr="003550DA" w:rsidRDefault="001F3393" w:rsidP="00B7735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1.</w:t>
      </w:r>
      <w:r w:rsidR="00B77351">
        <w:rPr>
          <w:rFonts w:ascii="仿宋" w:eastAsia="仿宋" w:hAnsi="仿宋" w:hint="eastAsia"/>
          <w:sz w:val="28"/>
          <w:szCs w:val="28"/>
        </w:rPr>
        <w:t>申报选书</w:t>
      </w:r>
      <w:r w:rsidRPr="003550DA">
        <w:rPr>
          <w:rFonts w:ascii="仿宋" w:eastAsia="仿宋" w:hAnsi="仿宋" w:hint="eastAsia"/>
          <w:sz w:val="28"/>
          <w:szCs w:val="28"/>
        </w:rPr>
        <w:t>。</w:t>
      </w:r>
      <w:r w:rsidR="00B77351">
        <w:rPr>
          <w:rFonts w:ascii="仿宋" w:eastAsia="仿宋" w:hAnsi="仿宋" w:hint="eastAsia"/>
          <w:sz w:val="28"/>
          <w:szCs w:val="28"/>
        </w:rPr>
        <w:t>3月31日前，教师在三本备选书目中选择一本学习。</w:t>
      </w:r>
    </w:p>
    <w:p w:rsidR="001F3393" w:rsidRPr="003550DA" w:rsidRDefault="00B77351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1F3393" w:rsidRPr="003550DA">
        <w:rPr>
          <w:rFonts w:ascii="仿宋" w:eastAsia="仿宋" w:hAnsi="仿宋"/>
          <w:sz w:val="28"/>
          <w:szCs w:val="28"/>
        </w:rPr>
        <w:t>.</w:t>
      </w:r>
      <w:r w:rsidR="001F3393" w:rsidRPr="003550DA">
        <w:rPr>
          <w:rFonts w:ascii="仿宋" w:eastAsia="仿宋" w:hAnsi="仿宋" w:hint="eastAsia"/>
          <w:sz w:val="28"/>
          <w:szCs w:val="28"/>
        </w:rPr>
        <w:t>活动实施。</w:t>
      </w:r>
      <w:r>
        <w:rPr>
          <w:rFonts w:ascii="仿宋" w:eastAsia="仿宋" w:hAnsi="仿宋" w:hint="eastAsia"/>
          <w:sz w:val="28"/>
          <w:szCs w:val="28"/>
        </w:rPr>
        <w:t>4月1日到5月20日，教师</w:t>
      </w:r>
      <w:r w:rsidR="001F3393" w:rsidRPr="003550DA">
        <w:rPr>
          <w:rFonts w:ascii="仿宋" w:eastAsia="仿宋" w:hAnsi="仿宋" w:hint="eastAsia"/>
          <w:sz w:val="28"/>
          <w:szCs w:val="28"/>
        </w:rPr>
        <w:t>按《</w:t>
      </w:r>
      <w:r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="001F3393" w:rsidRPr="003550DA">
        <w:rPr>
          <w:rFonts w:ascii="仿宋" w:eastAsia="仿宋" w:hAnsi="仿宋" w:hint="eastAsia"/>
          <w:sz w:val="28"/>
          <w:szCs w:val="28"/>
        </w:rPr>
        <w:t>市校合作“我要读好书”活动方案》开展读书活动。提前约请专家确定读书报告会的形式，内容和具体时间、地点，并上报中心。</w:t>
      </w:r>
    </w:p>
    <w:p w:rsidR="001F3393" w:rsidRPr="003550DA" w:rsidRDefault="00B77351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F3393" w:rsidRPr="003550DA">
        <w:rPr>
          <w:rFonts w:ascii="仿宋" w:eastAsia="仿宋" w:hAnsi="仿宋"/>
          <w:sz w:val="28"/>
          <w:szCs w:val="28"/>
        </w:rPr>
        <w:t>.</w:t>
      </w:r>
      <w:r w:rsidR="001F3393" w:rsidRPr="003550DA">
        <w:rPr>
          <w:rFonts w:ascii="仿宋" w:eastAsia="仿宋" w:hAnsi="仿宋" w:hint="eastAsia"/>
          <w:sz w:val="28"/>
          <w:szCs w:val="28"/>
        </w:rPr>
        <w:t>上交材料。活动结束两周内，学校向中心提交学时认定材料。学时认定材料包括：（</w:t>
      </w:r>
      <w:r w:rsidR="001F3393" w:rsidRPr="003550DA">
        <w:rPr>
          <w:rFonts w:ascii="仿宋" w:eastAsia="仿宋" w:hAnsi="仿宋"/>
          <w:sz w:val="28"/>
          <w:szCs w:val="28"/>
        </w:rPr>
        <w:t>1</w:t>
      </w:r>
      <w:r w:rsidR="001F3393" w:rsidRPr="003550DA">
        <w:rPr>
          <w:rFonts w:ascii="仿宋" w:eastAsia="仿宋" w:hAnsi="仿宋" w:hint="eastAsia"/>
          <w:sz w:val="28"/>
          <w:szCs w:val="28"/>
        </w:rPr>
        <w:t>）教师读书笔记（电子稿）。（</w:t>
      </w:r>
      <w:r w:rsidR="001F3393" w:rsidRPr="003550DA">
        <w:rPr>
          <w:rFonts w:ascii="仿宋" w:eastAsia="仿宋" w:hAnsi="仿宋"/>
          <w:sz w:val="28"/>
          <w:szCs w:val="28"/>
        </w:rPr>
        <w:t>2</w:t>
      </w:r>
      <w:r w:rsidR="001F3393" w:rsidRPr="003550DA">
        <w:rPr>
          <w:rFonts w:ascii="仿宋" w:eastAsia="仿宋" w:hAnsi="仿宋" w:hint="eastAsia"/>
          <w:sz w:val="28"/>
          <w:szCs w:val="28"/>
        </w:rPr>
        <w:t>）读书报告会活动签到表原件。（</w:t>
      </w:r>
      <w:r w:rsidR="001F3393" w:rsidRPr="003550DA">
        <w:rPr>
          <w:rFonts w:ascii="仿宋" w:eastAsia="仿宋" w:hAnsi="仿宋"/>
          <w:sz w:val="28"/>
          <w:szCs w:val="28"/>
        </w:rPr>
        <w:t>3</w:t>
      </w:r>
      <w:r w:rsidR="001F3393" w:rsidRPr="003550DA">
        <w:rPr>
          <w:rFonts w:ascii="仿宋" w:eastAsia="仿宋" w:hAnsi="仿宋" w:hint="eastAsia"/>
          <w:sz w:val="28"/>
          <w:szCs w:val="28"/>
        </w:rPr>
        <w:t>）满意度调查表。（</w:t>
      </w:r>
      <w:r w:rsidR="001F3393" w:rsidRPr="003550DA">
        <w:rPr>
          <w:rFonts w:ascii="仿宋" w:eastAsia="仿宋" w:hAnsi="仿宋"/>
          <w:sz w:val="28"/>
          <w:szCs w:val="28"/>
        </w:rPr>
        <w:t>4</w:t>
      </w:r>
      <w:r w:rsidR="001F3393" w:rsidRPr="003550DA">
        <w:rPr>
          <w:rFonts w:ascii="仿宋" w:eastAsia="仿宋" w:hAnsi="仿宋" w:hint="eastAsia"/>
          <w:sz w:val="28"/>
          <w:szCs w:val="28"/>
        </w:rPr>
        <w:t>）活动简报。简报要求文图并茂，纸质电子稿各一份，纸质稿</w:t>
      </w:r>
      <w:r w:rsidR="001F3393" w:rsidRPr="003550DA">
        <w:rPr>
          <w:rFonts w:ascii="仿宋" w:eastAsia="仿宋" w:hAnsi="仿宋"/>
          <w:sz w:val="28"/>
          <w:szCs w:val="28"/>
        </w:rPr>
        <w:t>A4</w:t>
      </w:r>
      <w:r w:rsidR="001F3393" w:rsidRPr="003550DA">
        <w:rPr>
          <w:rFonts w:ascii="仿宋" w:eastAsia="仿宋" w:hAnsi="仿宋" w:hint="eastAsia"/>
          <w:sz w:val="28"/>
          <w:szCs w:val="28"/>
        </w:rPr>
        <w:t>纸彩打。格式：标题小二号宋体，正文四号宋体，单</w:t>
      </w:r>
      <w:proofErr w:type="gramStart"/>
      <w:r w:rsidR="001F3393" w:rsidRPr="003550DA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="001F3393" w:rsidRPr="003550DA">
        <w:rPr>
          <w:rFonts w:ascii="仿宋" w:eastAsia="仿宋" w:hAnsi="仿宋" w:hint="eastAsia"/>
          <w:sz w:val="28"/>
          <w:szCs w:val="28"/>
        </w:rPr>
        <w:t>行距。（</w:t>
      </w:r>
      <w:r w:rsidR="001F3393" w:rsidRPr="003550DA">
        <w:rPr>
          <w:rFonts w:ascii="仿宋" w:eastAsia="仿宋" w:hAnsi="仿宋"/>
          <w:sz w:val="28"/>
          <w:szCs w:val="28"/>
        </w:rPr>
        <w:t>5</w:t>
      </w:r>
      <w:r w:rsidR="001F3393" w:rsidRPr="003550DA">
        <w:rPr>
          <w:rFonts w:ascii="仿宋" w:eastAsia="仿宋" w:hAnsi="仿宋" w:hint="eastAsia"/>
          <w:sz w:val="28"/>
          <w:szCs w:val="28"/>
        </w:rPr>
        <w:t>）优秀读书笔记作品集</w:t>
      </w:r>
      <w:r w:rsidR="001F3393" w:rsidRPr="003550DA">
        <w:rPr>
          <w:rFonts w:ascii="仿宋" w:eastAsia="仿宋" w:hAnsi="仿宋"/>
          <w:sz w:val="28"/>
          <w:szCs w:val="28"/>
        </w:rPr>
        <w:t>2</w:t>
      </w:r>
      <w:r w:rsidR="001F3393" w:rsidRPr="003550DA">
        <w:rPr>
          <w:rFonts w:ascii="仿宋" w:eastAsia="仿宋" w:hAnsi="仿宋" w:hint="eastAsia"/>
          <w:sz w:val="28"/>
          <w:szCs w:val="28"/>
        </w:rPr>
        <w:t>本，阅读书籍各</w:t>
      </w:r>
      <w:r w:rsidR="001F3393" w:rsidRPr="003550DA">
        <w:rPr>
          <w:rFonts w:ascii="仿宋" w:eastAsia="仿宋" w:hAnsi="仿宋"/>
          <w:sz w:val="28"/>
          <w:szCs w:val="28"/>
        </w:rPr>
        <w:t>2</w:t>
      </w:r>
      <w:r w:rsidR="001F3393" w:rsidRPr="003550DA">
        <w:rPr>
          <w:rFonts w:ascii="仿宋" w:eastAsia="仿宋" w:hAnsi="仿宋" w:hint="eastAsia"/>
          <w:sz w:val="28"/>
          <w:szCs w:val="28"/>
        </w:rPr>
        <w:t>本。（６）专家指导下的读书详案。（７）其他过程性材料。</w:t>
      </w:r>
    </w:p>
    <w:p w:rsidR="001F3393" w:rsidRPr="003550DA" w:rsidRDefault="00B77351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F3393" w:rsidRPr="003550DA">
        <w:rPr>
          <w:rFonts w:ascii="仿宋" w:eastAsia="仿宋" w:hAnsi="仿宋"/>
          <w:sz w:val="28"/>
          <w:szCs w:val="28"/>
        </w:rPr>
        <w:t>.</w:t>
      </w:r>
      <w:r w:rsidR="001F3393" w:rsidRPr="003550DA">
        <w:rPr>
          <w:rFonts w:ascii="仿宋" w:eastAsia="仿宋" w:hAnsi="仿宋" w:hint="eastAsia"/>
          <w:sz w:val="28"/>
          <w:szCs w:val="28"/>
        </w:rPr>
        <w:t>认定学时。中心根据学校提交材料认定学时，完成研修任务的教师给予继续教育</w:t>
      </w:r>
      <w:r w:rsidR="001F3393" w:rsidRPr="003550DA">
        <w:rPr>
          <w:rFonts w:ascii="仿宋" w:eastAsia="仿宋" w:hAnsi="仿宋"/>
          <w:sz w:val="28"/>
          <w:szCs w:val="28"/>
        </w:rPr>
        <w:t>12</w:t>
      </w:r>
      <w:r w:rsidR="001F3393" w:rsidRPr="003550DA">
        <w:rPr>
          <w:rFonts w:ascii="仿宋" w:eastAsia="仿宋" w:hAnsi="仿宋" w:hint="eastAsia"/>
          <w:sz w:val="28"/>
          <w:szCs w:val="28"/>
        </w:rPr>
        <w:t>学时，获评优</w:t>
      </w:r>
      <w:proofErr w:type="gramStart"/>
      <w:r w:rsidR="001F3393" w:rsidRPr="003550DA">
        <w:rPr>
          <w:rFonts w:ascii="仿宋" w:eastAsia="仿宋" w:hAnsi="仿宋" w:hint="eastAsia"/>
          <w:sz w:val="28"/>
          <w:szCs w:val="28"/>
        </w:rPr>
        <w:t>秀读书</w:t>
      </w:r>
      <w:proofErr w:type="gramEnd"/>
      <w:r w:rsidR="001F3393" w:rsidRPr="003550DA">
        <w:rPr>
          <w:rFonts w:ascii="仿宋" w:eastAsia="仿宋" w:hAnsi="仿宋" w:hint="eastAsia"/>
          <w:sz w:val="28"/>
          <w:szCs w:val="28"/>
        </w:rPr>
        <w:t>笔记或参加读书报告会交流的老师给予继续教育</w:t>
      </w:r>
      <w:r w:rsidR="001F3393" w:rsidRPr="003550DA">
        <w:rPr>
          <w:rFonts w:ascii="仿宋" w:eastAsia="仿宋" w:hAnsi="仿宋"/>
          <w:sz w:val="28"/>
          <w:szCs w:val="28"/>
        </w:rPr>
        <w:t>15</w:t>
      </w:r>
      <w:r w:rsidR="001F3393" w:rsidRPr="003550DA">
        <w:rPr>
          <w:rFonts w:ascii="仿宋" w:eastAsia="仿宋" w:hAnsi="仿宋" w:hint="eastAsia"/>
          <w:sz w:val="28"/>
          <w:szCs w:val="28"/>
        </w:rPr>
        <w:t>学时。</w:t>
      </w:r>
      <w:r w:rsidR="001F3393" w:rsidRPr="0092399E">
        <w:rPr>
          <w:rFonts w:ascii="仿宋" w:eastAsia="仿宋" w:hAnsi="仿宋" w:hint="eastAsia"/>
          <w:b/>
          <w:sz w:val="28"/>
          <w:szCs w:val="28"/>
        </w:rPr>
        <w:t>若发现读书笔记抄袭，一经查实，取消继续教育学时</w:t>
      </w:r>
      <w:r w:rsidR="001F3393" w:rsidRPr="003550DA">
        <w:rPr>
          <w:rFonts w:ascii="仿宋" w:eastAsia="仿宋" w:hAnsi="仿宋" w:hint="eastAsia"/>
          <w:sz w:val="28"/>
          <w:szCs w:val="28"/>
        </w:rPr>
        <w:t>。</w:t>
      </w:r>
    </w:p>
    <w:p w:rsidR="001F3393" w:rsidRPr="003550DA" w:rsidRDefault="0092399E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F3393" w:rsidRPr="003550DA">
        <w:rPr>
          <w:rFonts w:ascii="仿宋" w:eastAsia="仿宋" w:hAnsi="仿宋"/>
          <w:sz w:val="28"/>
          <w:szCs w:val="28"/>
        </w:rPr>
        <w:t>.</w:t>
      </w:r>
      <w:r w:rsidR="001F3393" w:rsidRPr="003550DA">
        <w:rPr>
          <w:rFonts w:ascii="仿宋" w:eastAsia="仿宋" w:hAnsi="仿宋" w:hint="eastAsia"/>
          <w:sz w:val="28"/>
          <w:szCs w:val="28"/>
        </w:rPr>
        <w:t>表彰先进。中心设立市校合作“我要读好书”优秀组织奖，读好书先进个人奖，优秀读书笔记一、二、三等奖。</w:t>
      </w:r>
    </w:p>
    <w:p w:rsidR="001F3393" w:rsidRPr="003550DA" w:rsidRDefault="001F3393" w:rsidP="00C76089">
      <w:pPr>
        <w:spacing w:before="240"/>
        <w:ind w:firstLineChars="200" w:firstLine="560"/>
        <w:rPr>
          <w:rFonts w:ascii="黑体" w:eastAsia="黑体" w:hAnsi="黑体"/>
          <w:sz w:val="28"/>
          <w:szCs w:val="28"/>
        </w:rPr>
      </w:pPr>
      <w:r w:rsidRPr="003550DA">
        <w:rPr>
          <w:rFonts w:ascii="黑体" w:eastAsia="黑体" w:hAnsi="黑体" w:hint="eastAsia"/>
          <w:sz w:val="28"/>
          <w:szCs w:val="28"/>
        </w:rPr>
        <w:lastRenderedPageBreak/>
        <w:t>四、注意事项</w:t>
      </w:r>
    </w:p>
    <w:p w:rsidR="0092399E" w:rsidRPr="003550DA" w:rsidRDefault="001F3393" w:rsidP="009239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1.</w:t>
      </w:r>
      <w:r w:rsidR="0092399E">
        <w:rPr>
          <w:rFonts w:ascii="仿宋" w:eastAsia="仿宋" w:hAnsi="仿宋" w:hint="eastAsia"/>
          <w:sz w:val="28"/>
          <w:szCs w:val="28"/>
        </w:rPr>
        <w:t>参加对象：全体在职在编专任教师</w:t>
      </w:r>
    </w:p>
    <w:p w:rsidR="00C76089" w:rsidRPr="003550DA" w:rsidRDefault="00C76089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2.</w:t>
      </w:r>
      <w:r w:rsidRPr="003550DA">
        <w:rPr>
          <w:rFonts w:ascii="仿宋" w:eastAsia="仿宋" w:hAnsi="仿宋" w:hint="eastAsia"/>
          <w:sz w:val="28"/>
          <w:szCs w:val="28"/>
        </w:rPr>
        <w:t>交流教师在原单位报名参加读好书研修活动。</w:t>
      </w:r>
    </w:p>
    <w:p w:rsidR="001F3393" w:rsidRPr="003550DA" w:rsidRDefault="0092399E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3.“</w:t>
      </w:r>
      <w:r w:rsidR="001F3393" w:rsidRPr="003550DA">
        <w:rPr>
          <w:rFonts w:ascii="仿宋" w:eastAsia="仿宋" w:hAnsi="仿宋" w:hint="eastAsia"/>
          <w:sz w:val="28"/>
          <w:szCs w:val="28"/>
        </w:rPr>
        <w:t>我要读好书”研修活动</w:t>
      </w:r>
      <w:r w:rsidR="00C91A6E">
        <w:rPr>
          <w:rFonts w:ascii="仿宋" w:eastAsia="仿宋" w:hAnsi="仿宋" w:hint="eastAsia"/>
          <w:sz w:val="28"/>
          <w:szCs w:val="28"/>
        </w:rPr>
        <w:t>我校计划</w:t>
      </w:r>
      <w:r w:rsidR="001F3393" w:rsidRPr="003550DA">
        <w:rPr>
          <w:rFonts w:ascii="仿宋" w:eastAsia="仿宋" w:hAnsi="仿宋" w:hint="eastAsia"/>
          <w:sz w:val="28"/>
          <w:szCs w:val="28"/>
        </w:rPr>
        <w:t>一年</w:t>
      </w:r>
      <w:r w:rsidR="00C91A6E">
        <w:rPr>
          <w:rFonts w:ascii="仿宋" w:eastAsia="仿宋" w:hAnsi="仿宋" w:hint="eastAsia"/>
          <w:sz w:val="28"/>
          <w:szCs w:val="28"/>
        </w:rPr>
        <w:t>举办</w:t>
      </w:r>
      <w:r w:rsidR="001F3393" w:rsidRPr="003550DA">
        <w:rPr>
          <w:rFonts w:ascii="仿宋" w:eastAsia="仿宋" w:hAnsi="仿宋" w:hint="eastAsia"/>
          <w:sz w:val="28"/>
          <w:szCs w:val="28"/>
        </w:rPr>
        <w:t>一次。中心全程指导，如果</w:t>
      </w:r>
      <w:r w:rsidR="00C91A6E">
        <w:rPr>
          <w:rFonts w:ascii="仿宋" w:eastAsia="仿宋" w:hAnsi="仿宋" w:hint="eastAsia"/>
          <w:sz w:val="28"/>
          <w:szCs w:val="28"/>
        </w:rPr>
        <w:t>被</w:t>
      </w:r>
      <w:r w:rsidR="001F3393" w:rsidRPr="003550DA">
        <w:rPr>
          <w:rFonts w:ascii="仿宋" w:eastAsia="仿宋" w:hAnsi="仿宋" w:hint="eastAsia"/>
          <w:sz w:val="28"/>
          <w:szCs w:val="28"/>
        </w:rPr>
        <w:t>发现弄虚作假，敷衍了事则取消学时认定，同时取消今后的合作。</w:t>
      </w:r>
    </w:p>
    <w:p w:rsidR="001F3393" w:rsidRPr="003550DA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F3393" w:rsidRDefault="001F3393" w:rsidP="000E420B">
      <w:pPr>
        <w:spacing w:before="240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 w:hint="eastAsia"/>
          <w:sz w:val="28"/>
          <w:szCs w:val="28"/>
        </w:rPr>
        <w:t>附件</w:t>
      </w:r>
      <w:r w:rsidR="005811E2">
        <w:rPr>
          <w:rFonts w:ascii="仿宋" w:eastAsia="仿宋" w:hAnsi="仿宋" w:hint="eastAsia"/>
          <w:sz w:val="28"/>
          <w:szCs w:val="28"/>
        </w:rPr>
        <w:t>1</w:t>
      </w:r>
      <w:r w:rsidRPr="003550DA">
        <w:rPr>
          <w:rFonts w:ascii="仿宋" w:eastAsia="仿宋" w:hAnsi="仿宋" w:hint="eastAsia"/>
          <w:sz w:val="28"/>
          <w:szCs w:val="28"/>
        </w:rPr>
        <w:t>：《</w:t>
      </w:r>
      <w:r w:rsidR="0092399E"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Pr="003550DA">
        <w:rPr>
          <w:rFonts w:ascii="仿宋" w:eastAsia="仿宋" w:hAnsi="仿宋" w:hint="eastAsia"/>
          <w:sz w:val="28"/>
          <w:szCs w:val="28"/>
        </w:rPr>
        <w:t>市校合作“我要读好书”申报表》</w:t>
      </w:r>
    </w:p>
    <w:p w:rsidR="005811E2" w:rsidRPr="005811E2" w:rsidRDefault="005811E2" w:rsidP="000E420B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  <w:r w:rsidR="004E005D" w:rsidRPr="003550DA">
        <w:rPr>
          <w:rFonts w:ascii="仿宋" w:eastAsia="仿宋" w:hAnsi="仿宋" w:hint="eastAsia"/>
          <w:sz w:val="28"/>
          <w:szCs w:val="28"/>
        </w:rPr>
        <w:t>《</w:t>
      </w:r>
      <w:r w:rsidR="004E005D"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="004E005D" w:rsidRPr="005811E2">
        <w:rPr>
          <w:rFonts w:ascii="仿宋" w:eastAsia="仿宋" w:hAnsi="仿宋" w:hint="eastAsia"/>
          <w:sz w:val="28"/>
          <w:szCs w:val="28"/>
        </w:rPr>
        <w:t>市校合作“我要读好书”备选书目</w:t>
      </w:r>
      <w:r w:rsidR="004E005D" w:rsidRPr="003550DA">
        <w:rPr>
          <w:rFonts w:ascii="仿宋" w:eastAsia="仿宋" w:hAnsi="仿宋" w:hint="eastAsia"/>
          <w:sz w:val="28"/>
          <w:szCs w:val="28"/>
        </w:rPr>
        <w:t>》</w:t>
      </w:r>
    </w:p>
    <w:p w:rsidR="001F3393" w:rsidRPr="00810CC6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F3393" w:rsidRPr="004E005D" w:rsidRDefault="001F3393" w:rsidP="00C7608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F3393" w:rsidRPr="003550DA" w:rsidRDefault="0092399E" w:rsidP="000E420B">
      <w:pPr>
        <w:spacing w:before="240"/>
        <w:ind w:firstLine="200"/>
        <w:jc w:val="right"/>
        <w:rPr>
          <w:rFonts w:ascii="仿宋" w:eastAsia="仿宋" w:hAnsi="仿宋"/>
          <w:sz w:val="28"/>
          <w:szCs w:val="28"/>
        </w:rPr>
      </w:pPr>
      <w:r w:rsidRPr="00B77351">
        <w:rPr>
          <w:rFonts w:ascii="仿宋" w:eastAsia="仿宋" w:hAnsi="仿宋" w:hint="eastAsia"/>
          <w:sz w:val="28"/>
          <w:szCs w:val="28"/>
        </w:rPr>
        <w:t>苏州高等职业技术学校</w:t>
      </w:r>
    </w:p>
    <w:p w:rsidR="001F3393" w:rsidRDefault="001F3393" w:rsidP="000E420B">
      <w:pPr>
        <w:ind w:firstLine="200"/>
        <w:jc w:val="right"/>
        <w:rPr>
          <w:rFonts w:ascii="仿宋" w:eastAsia="仿宋" w:hAnsi="仿宋"/>
          <w:sz w:val="28"/>
          <w:szCs w:val="28"/>
        </w:rPr>
      </w:pPr>
      <w:r w:rsidRPr="003550DA">
        <w:rPr>
          <w:rFonts w:ascii="仿宋" w:eastAsia="仿宋" w:hAnsi="仿宋"/>
          <w:sz w:val="28"/>
          <w:szCs w:val="28"/>
        </w:rPr>
        <w:t>2018</w:t>
      </w:r>
      <w:r w:rsidRPr="003550DA">
        <w:rPr>
          <w:rFonts w:ascii="仿宋" w:eastAsia="仿宋" w:hAnsi="仿宋" w:hint="eastAsia"/>
          <w:sz w:val="28"/>
          <w:szCs w:val="28"/>
        </w:rPr>
        <w:t>年</w:t>
      </w:r>
      <w:r w:rsidR="0092399E">
        <w:rPr>
          <w:rFonts w:ascii="仿宋" w:eastAsia="仿宋" w:hAnsi="仿宋" w:hint="eastAsia"/>
          <w:sz w:val="28"/>
          <w:szCs w:val="28"/>
        </w:rPr>
        <w:t>3</w:t>
      </w:r>
      <w:r w:rsidRPr="003550DA">
        <w:rPr>
          <w:rFonts w:ascii="仿宋" w:eastAsia="仿宋" w:hAnsi="仿宋" w:hint="eastAsia"/>
          <w:sz w:val="28"/>
          <w:szCs w:val="28"/>
        </w:rPr>
        <w:t>月</w:t>
      </w:r>
      <w:r w:rsidR="0092399E">
        <w:rPr>
          <w:rFonts w:ascii="仿宋" w:eastAsia="仿宋" w:hAnsi="仿宋" w:hint="eastAsia"/>
          <w:sz w:val="28"/>
          <w:szCs w:val="28"/>
        </w:rPr>
        <w:t>1</w:t>
      </w:r>
      <w:r w:rsidR="00184734">
        <w:rPr>
          <w:rFonts w:ascii="仿宋" w:eastAsia="仿宋" w:hAnsi="仿宋" w:hint="eastAsia"/>
          <w:sz w:val="28"/>
          <w:szCs w:val="28"/>
        </w:rPr>
        <w:t>5</w:t>
      </w:r>
      <w:r w:rsidRPr="003550DA">
        <w:rPr>
          <w:rFonts w:ascii="仿宋" w:eastAsia="仿宋" w:hAnsi="仿宋" w:hint="eastAsia"/>
          <w:sz w:val="28"/>
          <w:szCs w:val="28"/>
        </w:rPr>
        <w:t>日</w:t>
      </w:r>
    </w:p>
    <w:p w:rsidR="001F3393" w:rsidRDefault="001F3393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1F3393" w:rsidRPr="000E420B" w:rsidRDefault="001F3393" w:rsidP="00F24488">
      <w:pPr>
        <w:spacing w:line="570" w:lineRule="exact"/>
        <w:rPr>
          <w:rFonts w:ascii="仿宋" w:eastAsia="仿宋" w:hAnsi="仿宋"/>
          <w:sz w:val="32"/>
          <w:szCs w:val="32"/>
        </w:rPr>
      </w:pPr>
      <w:r w:rsidRPr="000E420B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5811E2">
        <w:rPr>
          <w:rFonts w:ascii="仿宋" w:eastAsia="仿宋" w:hAnsi="仿宋" w:hint="eastAsia"/>
          <w:sz w:val="32"/>
          <w:szCs w:val="32"/>
        </w:rPr>
        <w:t>1</w:t>
      </w:r>
      <w:r w:rsidRPr="000E420B">
        <w:rPr>
          <w:rFonts w:ascii="仿宋" w:eastAsia="仿宋" w:hAnsi="仿宋"/>
          <w:sz w:val="32"/>
          <w:szCs w:val="32"/>
        </w:rPr>
        <w:t>.</w:t>
      </w:r>
    </w:p>
    <w:p w:rsidR="001F3393" w:rsidRPr="000E420B" w:rsidRDefault="0092399E" w:rsidP="00F24488">
      <w:pPr>
        <w:spacing w:line="570" w:lineRule="exact"/>
        <w:jc w:val="center"/>
        <w:rPr>
          <w:rFonts w:ascii="仿宋" w:eastAsia="仿宋" w:hAnsi="仿宋"/>
          <w:sz w:val="32"/>
          <w:szCs w:val="32"/>
        </w:rPr>
      </w:pPr>
      <w:r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="001F3393" w:rsidRPr="000E420B">
        <w:rPr>
          <w:rFonts w:ascii="仿宋" w:eastAsia="仿宋" w:hAnsi="仿宋" w:hint="eastAsia"/>
          <w:sz w:val="32"/>
          <w:szCs w:val="32"/>
        </w:rPr>
        <w:t>市校合作“我要读好书”申报表</w:t>
      </w:r>
    </w:p>
    <w:p w:rsidR="001F3393" w:rsidRPr="000E420B" w:rsidRDefault="001F3393" w:rsidP="00F24488">
      <w:pPr>
        <w:spacing w:line="530" w:lineRule="exact"/>
        <w:rPr>
          <w:rFonts w:ascii="仿宋" w:eastAsia="仿宋" w:hAnsi="仿宋"/>
          <w:sz w:val="32"/>
          <w:szCs w:val="32"/>
        </w:rPr>
      </w:pPr>
      <w:r w:rsidRPr="000E420B">
        <w:rPr>
          <w:rFonts w:ascii="仿宋" w:eastAsia="仿宋" w:hAnsi="仿宋" w:hint="eastAsia"/>
          <w:sz w:val="32"/>
          <w:szCs w:val="32"/>
        </w:rPr>
        <w:t>申报</w:t>
      </w:r>
      <w:r w:rsidR="0092399E">
        <w:rPr>
          <w:rFonts w:ascii="仿宋" w:eastAsia="仿宋" w:hAnsi="仿宋" w:hint="eastAsia"/>
          <w:sz w:val="32"/>
          <w:szCs w:val="32"/>
        </w:rPr>
        <w:t>部门</w:t>
      </w:r>
      <w:r w:rsidRPr="000E420B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2303"/>
        <w:gridCol w:w="2327"/>
        <w:gridCol w:w="2305"/>
      </w:tblGrid>
      <w:tr w:rsidR="0092399E" w:rsidRPr="000E420B" w:rsidTr="0092399E">
        <w:tc>
          <w:tcPr>
            <w:tcW w:w="1266" w:type="pct"/>
          </w:tcPr>
          <w:p w:rsidR="0092399E" w:rsidRPr="00D526A2" w:rsidRDefault="00071FFC" w:rsidP="00071FFC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26A2">
              <w:rPr>
                <w:rFonts w:ascii="仿宋" w:eastAsia="仿宋" w:hAnsi="仿宋" w:hint="eastAsia"/>
                <w:sz w:val="32"/>
                <w:szCs w:val="32"/>
              </w:rPr>
              <w:t>参与人数</w:t>
            </w:r>
          </w:p>
        </w:tc>
        <w:tc>
          <w:tcPr>
            <w:tcW w:w="3734" w:type="pct"/>
            <w:gridSpan w:val="3"/>
          </w:tcPr>
          <w:p w:rsidR="0092399E" w:rsidRPr="00D526A2" w:rsidRDefault="0092399E" w:rsidP="00D526A2">
            <w:pPr>
              <w:spacing w:line="53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399E" w:rsidRPr="000E420B" w:rsidTr="0092399E">
        <w:tc>
          <w:tcPr>
            <w:tcW w:w="1266" w:type="pct"/>
          </w:tcPr>
          <w:p w:rsidR="0092399E" w:rsidRPr="00D526A2" w:rsidRDefault="008D6A9C" w:rsidP="00071FFC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</w:t>
            </w:r>
            <w:r w:rsidR="00071FFC" w:rsidRPr="00D526A2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1240" w:type="pct"/>
          </w:tcPr>
          <w:p w:rsidR="0092399E" w:rsidRPr="00D526A2" w:rsidRDefault="0092399E" w:rsidP="00D526A2">
            <w:pPr>
              <w:spacing w:line="53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3" w:type="pct"/>
          </w:tcPr>
          <w:p w:rsidR="0092399E" w:rsidRPr="00D526A2" w:rsidRDefault="00071FFC" w:rsidP="00C91A6E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26A2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241" w:type="pct"/>
          </w:tcPr>
          <w:p w:rsidR="0092399E" w:rsidRPr="00D526A2" w:rsidRDefault="0092399E" w:rsidP="00D526A2">
            <w:pPr>
              <w:spacing w:line="53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71FFC" w:rsidRDefault="00071FFC" w:rsidP="00C76089">
      <w:pPr>
        <w:spacing w:line="570" w:lineRule="exact"/>
        <w:ind w:rightChars="619" w:right="13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选书情况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4358"/>
      </w:tblGrid>
      <w:tr w:rsidR="00071FFC" w:rsidTr="00C91A6E">
        <w:tc>
          <w:tcPr>
            <w:tcW w:w="1384" w:type="dxa"/>
          </w:tcPr>
          <w:p w:rsidR="00071FFC" w:rsidRDefault="00C91A6E" w:rsidP="00C91A6E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071FFC" w:rsidRDefault="00C91A6E" w:rsidP="00C91A6E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姓名       </w:t>
            </w:r>
          </w:p>
        </w:tc>
        <w:tc>
          <w:tcPr>
            <w:tcW w:w="1843" w:type="dxa"/>
          </w:tcPr>
          <w:p w:rsidR="00071FFC" w:rsidRDefault="00C91A6E" w:rsidP="00C91A6E">
            <w:pPr>
              <w:spacing w:line="53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学科</w:t>
            </w:r>
          </w:p>
        </w:tc>
        <w:tc>
          <w:tcPr>
            <w:tcW w:w="4358" w:type="dxa"/>
          </w:tcPr>
          <w:p w:rsidR="00071FFC" w:rsidRDefault="00C91A6E" w:rsidP="00C91A6E">
            <w:pPr>
              <w:spacing w:line="53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书   名</w:t>
            </w: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FFC" w:rsidTr="00C91A6E">
        <w:tc>
          <w:tcPr>
            <w:tcW w:w="1384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071FFC" w:rsidRDefault="00071FFC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E2" w:rsidTr="00C91A6E">
        <w:tc>
          <w:tcPr>
            <w:tcW w:w="1384" w:type="dxa"/>
          </w:tcPr>
          <w:p w:rsidR="005811E2" w:rsidRDefault="005811E2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11E2" w:rsidRDefault="005811E2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811E2" w:rsidRDefault="005811E2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58" w:type="dxa"/>
          </w:tcPr>
          <w:p w:rsidR="005811E2" w:rsidRDefault="005811E2" w:rsidP="00C76089">
            <w:pPr>
              <w:spacing w:line="570" w:lineRule="exact"/>
              <w:ind w:rightChars="619" w:right="130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811E2" w:rsidRDefault="005811E2" w:rsidP="005811E2">
      <w:pPr>
        <w:spacing w:line="570" w:lineRule="exact"/>
        <w:rPr>
          <w:rFonts w:ascii="仿宋" w:eastAsia="仿宋" w:hAnsi="仿宋"/>
          <w:sz w:val="28"/>
          <w:szCs w:val="28"/>
        </w:rPr>
      </w:pPr>
      <w:r w:rsidRPr="005811E2">
        <w:rPr>
          <w:rFonts w:ascii="仿宋" w:eastAsia="仿宋" w:hAnsi="仿宋" w:hint="eastAsia"/>
          <w:sz w:val="32"/>
          <w:szCs w:val="32"/>
        </w:rPr>
        <w:lastRenderedPageBreak/>
        <w:t>附件2.</w:t>
      </w:r>
      <w:r w:rsidRPr="005811E2">
        <w:rPr>
          <w:rFonts w:ascii="仿宋" w:eastAsia="仿宋" w:hAnsi="仿宋" w:hint="eastAsia"/>
          <w:sz w:val="28"/>
          <w:szCs w:val="28"/>
        </w:rPr>
        <w:t xml:space="preserve"> </w:t>
      </w:r>
    </w:p>
    <w:p w:rsidR="005811E2" w:rsidRPr="005811E2" w:rsidRDefault="005811E2" w:rsidP="005811E2">
      <w:pPr>
        <w:jc w:val="center"/>
        <w:rPr>
          <w:rFonts w:ascii="仿宋" w:eastAsia="仿宋" w:hAnsi="仿宋"/>
          <w:sz w:val="28"/>
          <w:szCs w:val="28"/>
        </w:rPr>
      </w:pPr>
      <w:r w:rsidRPr="00B77351">
        <w:rPr>
          <w:rFonts w:ascii="仿宋" w:eastAsia="仿宋" w:hAnsi="仿宋" w:hint="eastAsia"/>
          <w:sz w:val="28"/>
          <w:szCs w:val="28"/>
        </w:rPr>
        <w:t>苏州高等职业技术学校</w:t>
      </w:r>
      <w:r w:rsidRPr="005811E2">
        <w:rPr>
          <w:rFonts w:ascii="仿宋" w:eastAsia="仿宋" w:hAnsi="仿宋" w:hint="eastAsia"/>
          <w:sz w:val="28"/>
          <w:szCs w:val="28"/>
        </w:rPr>
        <w:t>市校合作“我要读好书”备选书目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992"/>
        <w:gridCol w:w="4678"/>
      </w:tblGrid>
      <w:tr w:rsidR="005811E2" w:rsidTr="004E005D">
        <w:tc>
          <w:tcPr>
            <w:tcW w:w="959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书名</w:t>
            </w:r>
          </w:p>
        </w:tc>
        <w:tc>
          <w:tcPr>
            <w:tcW w:w="1276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出版社</w:t>
            </w:r>
          </w:p>
        </w:tc>
        <w:tc>
          <w:tcPr>
            <w:tcW w:w="992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4678" w:type="dxa"/>
          </w:tcPr>
          <w:p w:rsidR="005811E2" w:rsidRPr="005811E2" w:rsidRDefault="005811E2" w:rsidP="00581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1E2">
              <w:rPr>
                <w:rFonts w:ascii="仿宋" w:eastAsia="仿宋" w:hAnsi="仿宋" w:hint="eastAsia"/>
                <w:sz w:val="28"/>
                <w:szCs w:val="28"/>
              </w:rPr>
              <w:t>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proofErr w:type="gramStart"/>
            <w:r w:rsidRPr="005811E2"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</w:tr>
      <w:tr w:rsidR="005811E2" w:rsidTr="004E005D">
        <w:trPr>
          <w:trHeight w:val="2853"/>
        </w:trPr>
        <w:tc>
          <w:tcPr>
            <w:tcW w:w="959" w:type="dxa"/>
            <w:vAlign w:val="center"/>
          </w:tcPr>
          <w:p w:rsidR="005811E2" w:rsidRPr="005811E2" w:rsidRDefault="005811E2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005D" w:rsidRDefault="005811E2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慢煮</w:t>
            </w:r>
          </w:p>
          <w:p w:rsidR="005811E2" w:rsidRPr="005811E2" w:rsidRDefault="005811E2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生活</w:t>
            </w:r>
          </w:p>
        </w:tc>
        <w:tc>
          <w:tcPr>
            <w:tcW w:w="1276" w:type="dxa"/>
            <w:vAlign w:val="center"/>
          </w:tcPr>
          <w:p w:rsidR="005811E2" w:rsidRPr="005811E2" w:rsidRDefault="005811E2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江苏凤凰文艺出版社</w:t>
            </w:r>
          </w:p>
        </w:tc>
        <w:tc>
          <w:tcPr>
            <w:tcW w:w="992" w:type="dxa"/>
            <w:vAlign w:val="center"/>
          </w:tcPr>
          <w:p w:rsidR="005811E2" w:rsidRPr="005811E2" w:rsidRDefault="00DF1D6E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hyperlink r:id="rId7" w:history="1">
              <w:r w:rsidR="005811E2" w:rsidRPr="005811E2">
                <w:rPr>
                  <w:rFonts w:ascii="仿宋_GB2312" w:eastAsia="仿宋_GB2312" w:hAnsiTheme="minorEastAsia" w:hint="eastAsia"/>
                  <w:bCs/>
                  <w:sz w:val="28"/>
                  <w:szCs w:val="28"/>
                </w:rPr>
                <w:t>汪曾祺</w:t>
              </w:r>
            </w:hyperlink>
          </w:p>
        </w:tc>
        <w:tc>
          <w:tcPr>
            <w:tcW w:w="4678" w:type="dxa"/>
            <w:vAlign w:val="center"/>
          </w:tcPr>
          <w:p w:rsidR="005811E2" w:rsidRPr="005811E2" w:rsidRDefault="005811E2" w:rsidP="006D5EB4">
            <w:pPr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="Arial" w:cs="Arial" w:hint="eastAsia"/>
                <w:color w:val="333333"/>
                <w:szCs w:val="21"/>
                <w:shd w:val="clear" w:color="auto" w:fill="FFFFFF"/>
              </w:rPr>
              <w:t xml:space="preserve">  本书为汪曾祺的散文精选集。完整收录《五味》《昆明的雨》《人间草木》《星斗其文，赤子其人》等经典名篇。同时新增《猫》《一技》《名优逸事》《和尚》《一辈古人》等罕见篇目。从花鸟虫鱼、乡情民俗、凡人小事、旅途见闻等</w:t>
            </w:r>
            <w:proofErr w:type="gramStart"/>
            <w:r w:rsidRPr="005811E2">
              <w:rPr>
                <w:rFonts w:ascii="仿宋_GB2312" w:eastAsia="仿宋_GB2312" w:hAnsi="Arial" w:cs="Arial" w:hint="eastAsia"/>
                <w:color w:val="333333"/>
                <w:szCs w:val="21"/>
                <w:shd w:val="clear" w:color="auto" w:fill="FFFFFF"/>
              </w:rPr>
              <w:t>多主题</w:t>
            </w:r>
            <w:proofErr w:type="gramEnd"/>
            <w:r w:rsidRPr="005811E2">
              <w:rPr>
                <w:rFonts w:ascii="仿宋_GB2312" w:eastAsia="仿宋_GB2312" w:hAnsi="Arial" w:cs="Arial" w:hint="eastAsia"/>
                <w:color w:val="333333"/>
                <w:szCs w:val="21"/>
                <w:shd w:val="clear" w:color="auto" w:fill="FFFFFF"/>
              </w:rPr>
              <w:t>出发。详尽展现了一代“生活家”汪曾祺的精神世界与生活志趣。</w:t>
            </w:r>
          </w:p>
        </w:tc>
      </w:tr>
      <w:tr w:rsidR="005811E2" w:rsidTr="004E005D">
        <w:trPr>
          <w:trHeight w:val="3863"/>
        </w:trPr>
        <w:tc>
          <w:tcPr>
            <w:tcW w:w="959" w:type="dxa"/>
            <w:vAlign w:val="center"/>
          </w:tcPr>
          <w:p w:rsidR="005811E2" w:rsidRPr="005811E2" w:rsidRDefault="005811E2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811E2" w:rsidRPr="005811E2" w:rsidRDefault="005811E2" w:rsidP="006D5EB4">
            <w:pPr>
              <w:widowControl/>
              <w:shd w:val="clear" w:color="auto" w:fill="FFFFFF"/>
              <w:spacing w:after="100" w:afterAutospacing="1"/>
              <w:jc w:val="center"/>
              <w:outlineLvl w:val="0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教育就是解放心灵</w:t>
            </w:r>
          </w:p>
        </w:tc>
        <w:tc>
          <w:tcPr>
            <w:tcW w:w="1276" w:type="dxa"/>
            <w:vAlign w:val="center"/>
          </w:tcPr>
          <w:p w:rsidR="005811E2" w:rsidRPr="005811E2" w:rsidRDefault="005811E2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九州出版社</w:t>
            </w:r>
          </w:p>
        </w:tc>
        <w:tc>
          <w:tcPr>
            <w:tcW w:w="992" w:type="dxa"/>
            <w:vAlign w:val="center"/>
          </w:tcPr>
          <w:p w:rsidR="005811E2" w:rsidRPr="005811E2" w:rsidRDefault="00DF1D6E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hyperlink r:id="rId8" w:history="1">
              <w:r w:rsidR="005811E2" w:rsidRPr="005811E2">
                <w:rPr>
                  <w:rFonts w:ascii="仿宋_GB2312" w:eastAsia="仿宋_GB2312" w:hAnsiTheme="minorEastAsia" w:hint="eastAsia"/>
                  <w:bCs/>
                  <w:sz w:val="28"/>
                  <w:szCs w:val="28"/>
                </w:rPr>
                <w:t>克里希那穆提</w:t>
              </w:r>
            </w:hyperlink>
          </w:p>
        </w:tc>
        <w:tc>
          <w:tcPr>
            <w:tcW w:w="4678" w:type="dxa"/>
            <w:vAlign w:val="center"/>
          </w:tcPr>
          <w:p w:rsidR="005811E2" w:rsidRPr="005811E2" w:rsidRDefault="005811E2" w:rsidP="006D5EB4">
            <w:pPr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="00810CC6">
              <w:rPr>
                <w:rFonts w:ascii="仿宋_GB2312" w:eastAsia="仿宋_GB2312" w:hAnsi="Arial" w:cs="Arial" w:hint="eastAsia"/>
                <w:color w:val="333333"/>
                <w:szCs w:val="21"/>
                <w:shd w:val="clear" w:color="auto" w:fill="FFFFFF"/>
              </w:rPr>
              <w:t>书中</w:t>
            </w:r>
            <w:r w:rsidRPr="005811E2">
              <w:rPr>
                <w:rFonts w:ascii="仿宋_GB2312" w:eastAsia="仿宋_GB2312" w:hAnsi="Arial" w:cs="Arial" w:hint="eastAsia"/>
                <w:color w:val="333333"/>
                <w:szCs w:val="21"/>
                <w:shd w:val="clear" w:color="auto" w:fill="FFFFFF"/>
              </w:rPr>
              <w:t>这些信件中所表达的洞见，对于关心教育问题的家长、教育者、学习教育的学生以及其他相关人士都是很有价值的。如果你愿意读的话，就带着学习的态度去读。就像你要了解一朵花儿，就得非常细心地观察它的花瓣、它的茎、它的颜色、它的芬芳和它的美。这些信应该以同样的方式去学习，而不是哪天早上随便读一读，然后就把它忘掉了。你必须给它点时间，玩味它，质疑它，深入地探询而又不轻信，与它共处一段时间，消化它，使它成为你自己的东西。</w:t>
            </w:r>
          </w:p>
        </w:tc>
      </w:tr>
      <w:tr w:rsidR="005811E2" w:rsidTr="004E005D">
        <w:trPr>
          <w:trHeight w:val="4755"/>
        </w:trPr>
        <w:tc>
          <w:tcPr>
            <w:tcW w:w="959" w:type="dxa"/>
            <w:vAlign w:val="center"/>
          </w:tcPr>
          <w:p w:rsidR="005811E2" w:rsidRPr="005811E2" w:rsidRDefault="005811E2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811E2" w:rsidRPr="005811E2" w:rsidRDefault="005811E2" w:rsidP="006D5EB4">
            <w:pPr>
              <w:pStyle w:val="1"/>
              <w:shd w:val="clear" w:color="auto" w:fill="FFFFFF"/>
              <w:spacing w:before="0" w:beforeAutospacing="0"/>
              <w:jc w:val="center"/>
              <w:outlineLvl w:val="0"/>
              <w:rPr>
                <w:rFonts w:ascii="仿宋_GB2312" w:eastAsia="仿宋_GB2312" w:hAnsiTheme="minorEastAsia" w:cstheme="minorBidi"/>
                <w:b w:val="0"/>
                <w:kern w:val="2"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cstheme="minorBidi" w:hint="eastAsia"/>
                <w:b w:val="0"/>
                <w:kern w:val="2"/>
                <w:sz w:val="28"/>
                <w:szCs w:val="28"/>
              </w:rPr>
              <w:t>智能时代:大数据与智能革命重新定义未来</w:t>
            </w:r>
          </w:p>
        </w:tc>
        <w:tc>
          <w:tcPr>
            <w:tcW w:w="1276" w:type="dxa"/>
            <w:vAlign w:val="center"/>
          </w:tcPr>
          <w:p w:rsidR="005811E2" w:rsidRPr="005811E2" w:rsidRDefault="005811E2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中</w:t>
            </w:r>
            <w:proofErr w:type="gramStart"/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信出版</w:t>
            </w:r>
            <w:proofErr w:type="gramEnd"/>
            <w:r w:rsidRPr="005811E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集团股份有限公司</w:t>
            </w:r>
          </w:p>
        </w:tc>
        <w:tc>
          <w:tcPr>
            <w:tcW w:w="992" w:type="dxa"/>
            <w:vAlign w:val="center"/>
          </w:tcPr>
          <w:p w:rsidR="005811E2" w:rsidRPr="005811E2" w:rsidRDefault="00DF1D6E" w:rsidP="006D5EB4">
            <w:pPr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hyperlink r:id="rId9" w:history="1">
              <w:r w:rsidR="005811E2" w:rsidRPr="005811E2">
                <w:rPr>
                  <w:rFonts w:ascii="仿宋_GB2312" w:eastAsia="仿宋_GB2312" w:hAnsiTheme="minorEastAsia" w:hint="eastAsia"/>
                  <w:bCs/>
                  <w:sz w:val="28"/>
                  <w:szCs w:val="28"/>
                </w:rPr>
                <w:t>吴军</w:t>
              </w:r>
            </w:hyperlink>
          </w:p>
        </w:tc>
        <w:tc>
          <w:tcPr>
            <w:tcW w:w="4678" w:type="dxa"/>
            <w:vAlign w:val="center"/>
          </w:tcPr>
          <w:p w:rsidR="005811E2" w:rsidRPr="005811E2" w:rsidRDefault="005811E2" w:rsidP="005811E2">
            <w:pPr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811E2">
              <w:rPr>
                <w:rFonts w:ascii="仿宋_GB2312" w:eastAsia="仿宋_GB2312" w:hAnsi="Arial" w:cs="Arial" w:hint="eastAsia"/>
                <w:color w:val="333333"/>
                <w:szCs w:val="21"/>
                <w:shd w:val="clear" w:color="auto" w:fill="FFFFFF"/>
              </w:rPr>
              <w:t xml:space="preserve">  大数据和人工智能迅猛发展，对社会和商业的影响日益深刻，从学术界到企业界，智能化浪潮的来临，已经成为共识。可以比肩于大航海时期和工业革命的此次变革浪潮，必然会对我们的技术发展、商业和社会都会产生重大的影响。大数据和机器智能还会彻底改变未来时代的商业模式，很多传统的行业都将采用智能技术实现升级换代，同时改变原有的商业模式。大数据和机器智能对于未来社会的影响是全方位的。另一方面，智能化也会对整个社会带来巨大的冲击，尤其是在智能革命的初期。因此，在智能时代开始的时候，我们需要未雨绸缪，力争做控制世界的2%人，而不是被智能化浪潮淘汰。</w:t>
            </w:r>
          </w:p>
        </w:tc>
      </w:tr>
    </w:tbl>
    <w:p w:rsidR="00071FFC" w:rsidRPr="005811E2" w:rsidRDefault="00071FFC" w:rsidP="005811E2">
      <w:pPr>
        <w:spacing w:line="570" w:lineRule="exact"/>
        <w:ind w:rightChars="619" w:right="1300"/>
        <w:rPr>
          <w:rFonts w:ascii="仿宋" w:eastAsia="仿宋" w:hAnsi="仿宋"/>
          <w:sz w:val="32"/>
          <w:szCs w:val="32"/>
        </w:rPr>
      </w:pPr>
    </w:p>
    <w:sectPr w:rsidR="00071FFC" w:rsidRPr="005811E2" w:rsidSect="005350AE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6E" w:rsidRDefault="00DF1D6E" w:rsidP="00E0075D">
      <w:r>
        <w:separator/>
      </w:r>
    </w:p>
  </w:endnote>
  <w:endnote w:type="continuationSeparator" w:id="0">
    <w:p w:rsidR="00DF1D6E" w:rsidRDefault="00DF1D6E" w:rsidP="00E0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粗倩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93" w:rsidRPr="00B62734" w:rsidRDefault="001F3393" w:rsidP="00E0075D">
    <w:pPr>
      <w:pStyle w:val="a4"/>
      <w:jc w:val="center"/>
    </w:pPr>
    <w:r w:rsidRPr="00E0075D">
      <w:rPr>
        <w:rFonts w:ascii="Arial" w:eastAsia="仿宋" w:hAnsi="Arial" w:cs="Arial" w:hint="eastAsia"/>
        <w:sz w:val="28"/>
        <w:szCs w:val="28"/>
      </w:rPr>
      <w:t>第</w:t>
    </w:r>
    <w:r w:rsidRPr="00E0075D">
      <w:rPr>
        <w:rFonts w:ascii="Arial" w:eastAsia="仿宋" w:hAnsi="Arial" w:cs="Arial"/>
        <w:sz w:val="28"/>
        <w:szCs w:val="28"/>
        <w:lang w:val="zh-CN"/>
      </w:rPr>
      <w:t xml:space="preserve"> </w:t>
    </w:r>
    <w:r w:rsidRPr="00E0075D">
      <w:rPr>
        <w:rFonts w:ascii="Arial" w:eastAsia="仿宋" w:hAnsi="Arial" w:cs="Arial"/>
        <w:b/>
        <w:bCs/>
        <w:sz w:val="28"/>
        <w:szCs w:val="28"/>
      </w:rPr>
      <w:fldChar w:fldCharType="begin"/>
    </w:r>
    <w:r w:rsidRPr="00E0075D">
      <w:rPr>
        <w:rFonts w:ascii="Arial" w:eastAsia="仿宋" w:hAnsi="Arial" w:cs="Arial"/>
        <w:b/>
        <w:bCs/>
        <w:sz w:val="28"/>
        <w:szCs w:val="28"/>
      </w:rPr>
      <w:instrText>PAGE</w:instrText>
    </w:r>
    <w:r w:rsidRPr="00E0075D">
      <w:rPr>
        <w:rFonts w:ascii="Arial" w:eastAsia="仿宋" w:hAnsi="Arial" w:cs="Arial"/>
        <w:b/>
        <w:bCs/>
        <w:sz w:val="28"/>
        <w:szCs w:val="28"/>
      </w:rPr>
      <w:fldChar w:fldCharType="separate"/>
    </w:r>
    <w:r w:rsidR="009652BA">
      <w:rPr>
        <w:rFonts w:ascii="Arial" w:eastAsia="仿宋" w:hAnsi="Arial" w:cs="Arial"/>
        <w:b/>
        <w:bCs/>
        <w:noProof/>
        <w:sz w:val="28"/>
        <w:szCs w:val="28"/>
      </w:rPr>
      <w:t>1</w:t>
    </w:r>
    <w:r w:rsidRPr="00E0075D">
      <w:rPr>
        <w:rFonts w:ascii="Arial" w:eastAsia="仿宋" w:hAnsi="Arial" w:cs="Arial"/>
        <w:b/>
        <w:bCs/>
        <w:sz w:val="28"/>
        <w:szCs w:val="28"/>
      </w:rPr>
      <w:fldChar w:fldCharType="end"/>
    </w:r>
    <w:r w:rsidRPr="00E0075D">
      <w:rPr>
        <w:rFonts w:ascii="Arial" w:eastAsia="仿宋" w:hAnsi="Arial" w:cs="Arial"/>
        <w:sz w:val="28"/>
        <w:szCs w:val="28"/>
        <w:lang w:val="zh-CN"/>
      </w:rPr>
      <w:t xml:space="preserve"> </w:t>
    </w:r>
    <w:r w:rsidRPr="00E0075D">
      <w:rPr>
        <w:rFonts w:ascii="Arial" w:eastAsia="仿宋" w:hAnsi="Arial" w:cs="Arial" w:hint="eastAsia"/>
        <w:sz w:val="28"/>
        <w:szCs w:val="28"/>
        <w:lang w:val="zh-CN"/>
      </w:rPr>
      <w:t>页</w:t>
    </w:r>
    <w:r w:rsidRPr="00E0075D">
      <w:rPr>
        <w:rFonts w:ascii="Arial" w:eastAsia="仿宋" w:hAnsi="Arial" w:cs="Arial"/>
        <w:sz w:val="28"/>
        <w:szCs w:val="28"/>
        <w:lang w:val="zh-CN"/>
      </w:rPr>
      <w:t xml:space="preserve"> / </w:t>
    </w:r>
    <w:r w:rsidRPr="00E0075D">
      <w:rPr>
        <w:rFonts w:ascii="Arial" w:eastAsia="仿宋" w:hAnsi="Arial" w:cs="Arial" w:hint="eastAsia"/>
        <w:sz w:val="28"/>
        <w:szCs w:val="28"/>
        <w:lang w:val="zh-CN"/>
      </w:rPr>
      <w:t>共</w:t>
    </w:r>
    <w:r w:rsidRPr="00E0075D">
      <w:rPr>
        <w:rFonts w:ascii="Arial" w:eastAsia="仿宋" w:hAnsi="Arial" w:cs="Arial"/>
        <w:sz w:val="28"/>
        <w:szCs w:val="28"/>
        <w:lang w:val="zh-CN"/>
      </w:rPr>
      <w:t xml:space="preserve"> </w:t>
    </w:r>
    <w:r w:rsidR="005811E2">
      <w:rPr>
        <w:rFonts w:ascii="Arial" w:eastAsia="仿宋" w:hAnsi="Arial" w:cs="Arial" w:hint="eastAsia"/>
        <w:b/>
        <w:bCs/>
        <w:sz w:val="28"/>
        <w:szCs w:val="28"/>
      </w:rPr>
      <w:t>5</w:t>
    </w:r>
    <w:r w:rsidRPr="00793258">
      <w:rPr>
        <w:rFonts w:ascii="Arial" w:eastAsia="仿宋" w:hAnsi="Arial" w:cs="Arial"/>
        <w:bCs/>
        <w:sz w:val="28"/>
        <w:szCs w:val="28"/>
      </w:rPr>
      <w:t xml:space="preserve"> </w:t>
    </w:r>
    <w:r w:rsidRPr="00321A2B">
      <w:rPr>
        <w:rFonts w:ascii="Arial" w:eastAsia="仿宋" w:hAnsi="Arial" w:cs="Arial" w:hint="eastAsia"/>
        <w:bCs/>
        <w:sz w:val="28"/>
        <w:szCs w:val="2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6E" w:rsidRDefault="00DF1D6E" w:rsidP="00E0075D">
      <w:r>
        <w:separator/>
      </w:r>
    </w:p>
  </w:footnote>
  <w:footnote w:type="continuationSeparator" w:id="0">
    <w:p w:rsidR="00DF1D6E" w:rsidRDefault="00DF1D6E" w:rsidP="00E0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displayBackgroundShape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88"/>
    <w:rsid w:val="000616EB"/>
    <w:rsid w:val="00071FFC"/>
    <w:rsid w:val="00096ABE"/>
    <w:rsid w:val="000D5544"/>
    <w:rsid w:val="000E420B"/>
    <w:rsid w:val="00105743"/>
    <w:rsid w:val="001156D9"/>
    <w:rsid w:val="00184734"/>
    <w:rsid w:val="001A4FA3"/>
    <w:rsid w:val="001B3154"/>
    <w:rsid w:val="001C4E4E"/>
    <w:rsid w:val="001E2C79"/>
    <w:rsid w:val="001F3393"/>
    <w:rsid w:val="00212D0D"/>
    <w:rsid w:val="0026789D"/>
    <w:rsid w:val="0027039C"/>
    <w:rsid w:val="002940F0"/>
    <w:rsid w:val="002C24F0"/>
    <w:rsid w:val="002D47C6"/>
    <w:rsid w:val="00310A50"/>
    <w:rsid w:val="00321540"/>
    <w:rsid w:val="00321A2B"/>
    <w:rsid w:val="003550DA"/>
    <w:rsid w:val="003F2F3A"/>
    <w:rsid w:val="0042272C"/>
    <w:rsid w:val="00461F6F"/>
    <w:rsid w:val="00487228"/>
    <w:rsid w:val="004B406D"/>
    <w:rsid w:val="004E005D"/>
    <w:rsid w:val="0051771D"/>
    <w:rsid w:val="00523168"/>
    <w:rsid w:val="0053107F"/>
    <w:rsid w:val="005350AE"/>
    <w:rsid w:val="005811E2"/>
    <w:rsid w:val="005A5ADE"/>
    <w:rsid w:val="006E041C"/>
    <w:rsid w:val="006F7609"/>
    <w:rsid w:val="00766591"/>
    <w:rsid w:val="00793258"/>
    <w:rsid w:val="00810CC6"/>
    <w:rsid w:val="008664E5"/>
    <w:rsid w:val="008908A1"/>
    <w:rsid w:val="00892AA3"/>
    <w:rsid w:val="008A4959"/>
    <w:rsid w:val="008A4D93"/>
    <w:rsid w:val="008D6A9C"/>
    <w:rsid w:val="0092399E"/>
    <w:rsid w:val="00925C83"/>
    <w:rsid w:val="009652BA"/>
    <w:rsid w:val="0098197E"/>
    <w:rsid w:val="00A31B74"/>
    <w:rsid w:val="00A75A1A"/>
    <w:rsid w:val="00A905AD"/>
    <w:rsid w:val="00B039C5"/>
    <w:rsid w:val="00B0512C"/>
    <w:rsid w:val="00B50D48"/>
    <w:rsid w:val="00B62734"/>
    <w:rsid w:val="00B77351"/>
    <w:rsid w:val="00B953BA"/>
    <w:rsid w:val="00BB646C"/>
    <w:rsid w:val="00C160F6"/>
    <w:rsid w:val="00C42618"/>
    <w:rsid w:val="00C45D16"/>
    <w:rsid w:val="00C7572E"/>
    <w:rsid w:val="00C76089"/>
    <w:rsid w:val="00C91A6E"/>
    <w:rsid w:val="00CA2B34"/>
    <w:rsid w:val="00CB1208"/>
    <w:rsid w:val="00D16E8B"/>
    <w:rsid w:val="00D253EA"/>
    <w:rsid w:val="00D51B90"/>
    <w:rsid w:val="00D526A2"/>
    <w:rsid w:val="00DE01EE"/>
    <w:rsid w:val="00DF1D6E"/>
    <w:rsid w:val="00E0075D"/>
    <w:rsid w:val="00E02BBB"/>
    <w:rsid w:val="00E02E9D"/>
    <w:rsid w:val="00E32F07"/>
    <w:rsid w:val="00E60706"/>
    <w:rsid w:val="00F24488"/>
    <w:rsid w:val="00F70060"/>
    <w:rsid w:val="00F711AF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A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5811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350AE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350AE"/>
    <w:rPr>
      <w:sz w:val="18"/>
    </w:rPr>
  </w:style>
  <w:style w:type="paragraph" w:styleId="a4">
    <w:name w:val="footer"/>
    <w:basedOn w:val="a"/>
    <w:link w:val="Char0"/>
    <w:uiPriority w:val="99"/>
    <w:rsid w:val="000616EB"/>
    <w:pPr>
      <w:widowControl/>
      <w:tabs>
        <w:tab w:val="center" w:pos="4680"/>
        <w:tab w:val="right" w:pos="9360"/>
      </w:tabs>
      <w:jc w:val="left"/>
    </w:pPr>
    <w:rPr>
      <w:kern w:val="0"/>
      <w:sz w:val="20"/>
      <w:szCs w:val="21"/>
    </w:rPr>
  </w:style>
  <w:style w:type="character" w:customStyle="1" w:styleId="Char0">
    <w:name w:val="页脚 Char"/>
    <w:basedOn w:val="a0"/>
    <w:link w:val="a4"/>
    <w:uiPriority w:val="99"/>
    <w:locked/>
    <w:rsid w:val="000616EB"/>
    <w:rPr>
      <w:rFonts w:eastAsia="Times New Roman"/>
      <w:kern w:val="0"/>
      <w:sz w:val="21"/>
    </w:rPr>
  </w:style>
  <w:style w:type="paragraph" w:styleId="a5">
    <w:name w:val="header"/>
    <w:basedOn w:val="a"/>
    <w:link w:val="Char1"/>
    <w:uiPriority w:val="99"/>
    <w:rsid w:val="00E00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0075D"/>
    <w:rPr>
      <w:sz w:val="18"/>
    </w:rPr>
  </w:style>
  <w:style w:type="character" w:styleId="a6">
    <w:name w:val="Hyperlink"/>
    <w:basedOn w:val="a0"/>
    <w:uiPriority w:val="99"/>
    <w:semiHidden/>
    <w:rsid w:val="00F24488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F244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5811E2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A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5811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350AE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350AE"/>
    <w:rPr>
      <w:sz w:val="18"/>
    </w:rPr>
  </w:style>
  <w:style w:type="paragraph" w:styleId="a4">
    <w:name w:val="footer"/>
    <w:basedOn w:val="a"/>
    <w:link w:val="Char0"/>
    <w:uiPriority w:val="99"/>
    <w:rsid w:val="000616EB"/>
    <w:pPr>
      <w:widowControl/>
      <w:tabs>
        <w:tab w:val="center" w:pos="4680"/>
        <w:tab w:val="right" w:pos="9360"/>
      </w:tabs>
      <w:jc w:val="left"/>
    </w:pPr>
    <w:rPr>
      <w:kern w:val="0"/>
      <w:sz w:val="20"/>
      <w:szCs w:val="21"/>
    </w:rPr>
  </w:style>
  <w:style w:type="character" w:customStyle="1" w:styleId="Char0">
    <w:name w:val="页脚 Char"/>
    <w:basedOn w:val="a0"/>
    <w:link w:val="a4"/>
    <w:uiPriority w:val="99"/>
    <w:locked/>
    <w:rsid w:val="000616EB"/>
    <w:rPr>
      <w:rFonts w:eastAsia="Times New Roman"/>
      <w:kern w:val="0"/>
      <w:sz w:val="21"/>
    </w:rPr>
  </w:style>
  <w:style w:type="paragraph" w:styleId="a5">
    <w:name w:val="header"/>
    <w:basedOn w:val="a"/>
    <w:link w:val="Char1"/>
    <w:uiPriority w:val="99"/>
    <w:rsid w:val="00E00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0075D"/>
    <w:rPr>
      <w:sz w:val="18"/>
    </w:rPr>
  </w:style>
  <w:style w:type="character" w:styleId="a6">
    <w:name w:val="Hyperlink"/>
    <w:basedOn w:val="a0"/>
    <w:uiPriority w:val="99"/>
    <w:semiHidden/>
    <w:rsid w:val="00F24488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F244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5811E2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5%85%8B%E9%87%8C%E5%B8%8C%E9%82%A3%E7%A9%86%E6%8F%90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6%B1%AA%E6%9B%BE%E7%A5%BA&amp;search-alias=book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5%90%B4%E5%86%9B&amp;search-alias=book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ia%20Yunzhou\Documents\&#33487;&#24030;&#24066;&#25945;&#24072;&#21457;&#23637;&#20013;&#24515;&#20844;&#25991;&#27169;&#26495;(Word200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苏州市教师发展中心公文模板(Word2007)</Template>
  <TotalTime>80</TotalTime>
  <Pages>5</Pages>
  <Words>398</Words>
  <Characters>2271</Characters>
  <Application>Microsoft Office Word</Application>
  <DocSecurity>0</DocSecurity>
  <Lines>18</Lines>
  <Paragraphs>5</Paragraphs>
  <ScaleCrop>false</ScaleCrop>
  <Company>STDC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市校合作“我要读好书”研修活动方案</dc:title>
  <dc:creator>Yunzhou Jia</dc:creator>
  <cp:lastModifiedBy>Lenovo</cp:lastModifiedBy>
  <cp:revision>12</cp:revision>
  <cp:lastPrinted>2013-03-22T08:12:00Z</cp:lastPrinted>
  <dcterms:created xsi:type="dcterms:W3CDTF">2018-03-12T08:27:00Z</dcterms:created>
  <dcterms:modified xsi:type="dcterms:W3CDTF">2018-03-15T01:25:00Z</dcterms:modified>
</cp:coreProperties>
</file>