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入团积极分子人选公示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经征求团员群众意见，团支部集体研究，拟将</w:t>
      </w:r>
      <w:r>
        <w:rPr>
          <w:rFonts w:hint="eastAsia"/>
          <w:sz w:val="24"/>
          <w:szCs w:val="24"/>
          <w:lang w:eastAsia="zh-CN"/>
        </w:rPr>
        <w:t>杨霖琦</w:t>
      </w:r>
      <w:r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名同学确定为入团积极分子，现予以公示。公示时间：20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日至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>日。如公示对象存在问题，欢迎广大团员群众通过来电、来信、来访反映。以个人名义信函反映问题提倡署真实姓名。联系电话：团委68246531.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公示对象基本情况：</w:t>
      </w:r>
      <w:r>
        <w:rPr>
          <w:rFonts w:hint="eastAsia"/>
          <w:b/>
          <w:bCs/>
          <w:sz w:val="24"/>
          <w:szCs w:val="24"/>
          <w:lang w:val="en-US" w:eastAsia="zh-CN"/>
        </w:rPr>
        <w:t>电子工程系</w:t>
      </w:r>
    </w:p>
    <w:tbl>
      <w:tblPr>
        <w:tblStyle w:val="5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143"/>
        <w:gridCol w:w="1429"/>
        <w:gridCol w:w="276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班级（全称）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申请入团时间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杨霖琦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2000.11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16电子信息工程技术1班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刘瑞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2000.4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钮嘉晟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2000.10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16电子信息工程技术2班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inorHAnsi" w:eastAsiaTheme="minorEastAsia"/>
                <w:lang w:val="en-US" w:eastAsia="zh-CN"/>
              </w:rPr>
              <w:t>2020.2.</w:t>
            </w:r>
            <w:r>
              <w:rPr>
                <w:rFonts w:hint="eastAsia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刘浩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2001.1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16光伏发电技术与应用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戴乐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2000.11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16通信技术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ind w:firstLine="420" w:firstLineChars="20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沈易成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2002.4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17电子信息工程技术1班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王曾康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2002.5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皇甫玉洁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2001.2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17医疗设备应用技术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姜林壮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2004.4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18电子信息工程技术1班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潘童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2003.7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樊锡良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18医疗设备应用技术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王世杰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2003.7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18光伏发电技术与应用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胡俊杰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2002.5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18通信技术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张苏绣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2005.2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19电子信息工程技术1班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钱坤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2004.3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19电子信息工程技术1班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杨新宇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刘政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2004.7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19电子信息工程技术2班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汪陶诗怡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2004.6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19医疗设备应用技术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吴定童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2003.10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19医疗设备应用技术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张玉环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2004.11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19通信技术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李丹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2003.10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19通信技术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俞彦昕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2003.9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19光伏发电技术与应用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吴怡婷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2004.3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19光伏发电技术与应用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刘帅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2004.1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19微电子技术与器件制造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</w:trPr>
        <w:tc>
          <w:tcPr>
            <w:tcW w:w="154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沈鑫</w:t>
            </w:r>
          </w:p>
        </w:tc>
        <w:tc>
          <w:tcPr>
            <w:tcW w:w="1143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2002.12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19微电子技术与器件制造</w:t>
            </w: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2020.2.6</w:t>
            </w:r>
          </w:p>
        </w:tc>
      </w:tr>
    </w:tbl>
    <w:p>
      <w:pPr>
        <w:jc w:val="right"/>
      </w:pPr>
    </w:p>
    <w:p>
      <w:pPr>
        <w:jc w:val="right"/>
      </w:pPr>
      <w:r>
        <w:rPr>
          <w:rFonts w:hint="eastAsia"/>
        </w:rPr>
        <w:t>共青团苏州高等职业技术学校委员会</w:t>
      </w:r>
    </w:p>
    <w:p>
      <w:pPr>
        <w:jc w:val="right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A0"/>
    <w:rsid w:val="00013487"/>
    <w:rsid w:val="000844D0"/>
    <w:rsid w:val="00106A15"/>
    <w:rsid w:val="001679AC"/>
    <w:rsid w:val="001B7929"/>
    <w:rsid w:val="00211513"/>
    <w:rsid w:val="00212A51"/>
    <w:rsid w:val="00344288"/>
    <w:rsid w:val="003771A8"/>
    <w:rsid w:val="003953E8"/>
    <w:rsid w:val="0048038A"/>
    <w:rsid w:val="004D1AA9"/>
    <w:rsid w:val="00530CA0"/>
    <w:rsid w:val="005B71B8"/>
    <w:rsid w:val="005C4EFE"/>
    <w:rsid w:val="006F2D81"/>
    <w:rsid w:val="00803329"/>
    <w:rsid w:val="009E6482"/>
    <w:rsid w:val="00A93109"/>
    <w:rsid w:val="00AA6B02"/>
    <w:rsid w:val="00B014E4"/>
    <w:rsid w:val="00D550C8"/>
    <w:rsid w:val="1BD06162"/>
    <w:rsid w:val="239B243F"/>
    <w:rsid w:val="2F5B4D41"/>
    <w:rsid w:val="38043D42"/>
    <w:rsid w:val="3B6965FC"/>
    <w:rsid w:val="3CFA25C6"/>
    <w:rsid w:val="465E7608"/>
    <w:rsid w:val="5F8206D3"/>
    <w:rsid w:val="7BC3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51</Words>
  <Characters>292</Characters>
  <Lines>2</Lines>
  <Paragraphs>1</Paragraphs>
  <TotalTime>17</TotalTime>
  <ScaleCrop>false</ScaleCrop>
  <LinksUpToDate>false</LinksUpToDate>
  <CharactersWithSpaces>342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2017-09-20T06:20:00Z</dcterms:created>
  <dc:creator>Administrator</dc:creator>
  <cp:lastModifiedBy>零零</cp:lastModifiedBy>
  <dcterms:modified xsi:type="dcterms:W3CDTF">2020-05-09T02:14:46Z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